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0" w:right="51" w:hanging="2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ANEXO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line="240" w:lineRule="auto"/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Funza, Cundinamarca,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line="240" w:lineRule="auto"/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</w:r>
    </w:p>
    <w:p w:rsidR="00000000" w:rsidDel="00000000" w:rsidP="00000000" w:rsidRDefault="00000000" w:rsidRPr="00000000" w14:paraId="00000005">
      <w:pPr>
        <w:spacing w:line="240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Teniente Coronel (RP)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JOSE HERNANDO MEDINA BERNAL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Director (E) Escuela Penitenciaria Nacional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line="240" w:lineRule="auto"/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Asunto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: Oferta de prestación de servicios.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line="240" w:lineRule="auto"/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De manera atenta me permito ofrecer mis servicios como Docente de la Escuela Penitenciaria Nacional sede virtual, en el módulo de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XXXXXXXXXXXXXXXXXXXX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, del programa académico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XXXXXXXXXXXXXXXXXXXX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line="240" w:lineRule="auto"/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El valor y disposiciones para la ejecución del contrato a desarrollar serán conforme a lo establecido en la correspondiente minuta.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Así mismo manifiesto expresamente que no me encuentro inmerso(a) en causal de inhabilidad o incompatibilidad previstas en la Constitución y en la Ley.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line="240" w:lineRule="auto"/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Allego todos los requisitos exigidos, en medio digital (escaneados en un solo archivo - formato PDF, en el orden establecido en listado dispuesto para tal fin en la invitación).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line="240" w:lineRule="auto"/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ab/>
        <w:t xml:space="preserve">Atentamente;</w:t>
      </w:r>
    </w:p>
    <w:p w:rsidR="00000000" w:rsidDel="00000000" w:rsidP="00000000" w:rsidRDefault="00000000" w:rsidRPr="00000000" w14:paraId="00000015">
      <w:pP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Nombre y Apellidos</w:t>
      </w:r>
    </w:p>
    <w:p w:rsidR="00000000" w:rsidDel="00000000" w:rsidP="00000000" w:rsidRDefault="00000000" w:rsidRPr="00000000" w14:paraId="0000001A">
      <w:pP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Documento:</w:t>
      </w:r>
    </w:p>
    <w:p w:rsidR="00000000" w:rsidDel="00000000" w:rsidP="00000000" w:rsidRDefault="00000000" w:rsidRPr="00000000" w14:paraId="0000001B">
      <w:pP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Teléfono:</w:t>
      </w:r>
    </w:p>
    <w:p w:rsidR="00000000" w:rsidDel="00000000" w:rsidP="00000000" w:rsidRDefault="00000000" w:rsidRPr="00000000" w14:paraId="0000001C">
      <w:pP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Correo: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9072"/>
        </w:tabs>
        <w:spacing w:line="240" w:lineRule="auto"/>
        <w:ind w:left="0" w:right="51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9072"/>
        </w:tabs>
        <w:spacing w:line="240" w:lineRule="auto"/>
        <w:ind w:left="0" w:right="5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20160" w:w="12240" w:orient="portrait"/>
      <w:pgMar w:bottom="1134" w:top="61" w:left="1843" w:right="1183" w:header="62" w:footer="612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  <w:tbl>
    <w:tblPr>
      <w:tblStyle w:val="Table2"/>
      <w:tblW w:w="16891.0" w:type="dxa"/>
      <w:jc w:val="left"/>
      <w:tblInd w:w="-216.0" w:type="dxa"/>
      <w:tblLayout w:type="fixed"/>
      <w:tblLook w:val="0000"/>
    </w:tblPr>
    <w:tblGrid>
      <w:gridCol w:w="11959"/>
      <w:gridCol w:w="4932"/>
      <w:tblGridChange w:id="0">
        <w:tblGrid>
          <w:gridCol w:w="11959"/>
          <w:gridCol w:w="4932"/>
        </w:tblGrid>
      </w:tblGridChange>
    </w:tblGrid>
    <w:tr>
      <w:trPr>
        <w:cantSplit w:val="0"/>
        <w:trHeight w:val="784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36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left" w:leader="none" w:pos="708"/>
            </w:tabs>
            <w:spacing w:line="240" w:lineRule="auto"/>
            <w:ind w:left="0" w:hanging="2"/>
            <w:jc w:val="right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Página 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 de 10</w:t>
          </w:r>
        </w:p>
        <w:p w:rsidR="00000000" w:rsidDel="00000000" w:rsidP="00000000" w:rsidRDefault="00000000" w:rsidRPr="00000000" w14:paraId="00000037">
          <w:pPr>
            <w:rPr>
              <w:sz w:val="14"/>
              <w:szCs w:val="14"/>
            </w:rPr>
          </w:pPr>
          <w:r w:rsidDel="00000000" w:rsidR="00000000" w:rsidRPr="00000000">
            <w:rPr>
              <w:sz w:val="14"/>
              <w:szCs w:val="14"/>
              <w:rtl w:val="0"/>
            </w:rPr>
            <w:t xml:space="preserve">Kilómetro 3 Vía Funza – Siberia (Cundinamarca) </w:t>
          </w:r>
        </w:p>
        <w:p w:rsidR="00000000" w:rsidDel="00000000" w:rsidP="00000000" w:rsidRDefault="00000000" w:rsidRPr="00000000" w14:paraId="00000038">
          <w:pPr>
            <w:tabs>
              <w:tab w:val="center" w:leader="none" w:pos="4607"/>
            </w:tabs>
            <w:rPr>
              <w:sz w:val="14"/>
              <w:szCs w:val="14"/>
            </w:rPr>
          </w:pPr>
          <w:r w:rsidDel="00000000" w:rsidR="00000000" w:rsidRPr="00000000">
            <w:rPr>
              <w:sz w:val="14"/>
              <w:szCs w:val="14"/>
              <w:rtl w:val="0"/>
            </w:rPr>
            <w:t xml:space="preserve">Conmutador: (571) 2347474 Ext. 4423</w:t>
            <w:tab/>
          </w:r>
        </w:p>
        <w:p w:rsidR="00000000" w:rsidDel="00000000" w:rsidP="00000000" w:rsidRDefault="00000000" w:rsidRPr="00000000" w14:paraId="00000039">
          <w:pPr>
            <w:tabs>
              <w:tab w:val="left" w:leader="none" w:pos="360"/>
              <w:tab w:val="left" w:leader="none" w:pos="720"/>
              <w:tab w:val="left" w:leader="none" w:pos="1080"/>
              <w:tab w:val="left" w:leader="none" w:pos="1440"/>
              <w:tab w:val="left" w:leader="none" w:pos="1800"/>
              <w:tab w:val="left" w:leader="none" w:pos="2160"/>
              <w:tab w:val="left" w:leader="none" w:pos="2520"/>
              <w:tab w:val="left" w:leader="none" w:pos="2880"/>
              <w:tab w:val="left" w:leader="none" w:pos="3240"/>
              <w:tab w:val="left" w:leader="none" w:pos="3600"/>
              <w:tab w:val="left" w:leader="none" w:pos="3960"/>
              <w:tab w:val="left" w:leader="none" w:pos="4320"/>
              <w:tab w:val="left" w:leader="none" w:pos="4680"/>
              <w:tab w:val="left" w:leader="none" w:pos="5040"/>
              <w:tab w:val="left" w:leader="none" w:pos="5400"/>
              <w:tab w:val="left" w:leader="none" w:pos="5760"/>
              <w:tab w:val="left" w:leader="none" w:pos="6120"/>
              <w:tab w:val="left" w:leader="none" w:pos="6480"/>
              <w:tab w:val="left" w:leader="none" w:pos="6840"/>
              <w:tab w:val="left" w:leader="none" w:pos="7200"/>
              <w:tab w:val="left" w:leader="none" w:pos="7560"/>
              <w:tab w:val="left" w:leader="none" w:pos="7920"/>
              <w:tab w:val="left" w:leader="none" w:pos="8280"/>
              <w:tab w:val="left" w:leader="none" w:pos="8640"/>
              <w:tab w:val="left" w:leader="none" w:pos="9000"/>
              <w:tab w:val="left" w:leader="none" w:pos="9360"/>
              <w:tab w:val="left" w:leader="none" w:pos="9720"/>
              <w:tab w:val="left" w:leader="none" w:pos="10080"/>
              <w:tab w:val="left" w:leader="none" w:pos="10440"/>
              <w:tab w:val="left" w:leader="none" w:pos="10800"/>
              <w:tab w:val="left" w:leader="none" w:pos="11160"/>
              <w:tab w:val="left" w:leader="none" w:pos="11520"/>
            </w:tabs>
            <w:spacing w:line="276" w:lineRule="auto"/>
            <w:ind w:left="0" w:hanging="2"/>
            <w:rPr>
              <w:color w:val="0000ff"/>
              <w:sz w:val="14"/>
              <w:szCs w:val="14"/>
              <w:u w:val="single"/>
            </w:rPr>
          </w:pPr>
          <w:hyperlink r:id="rId1">
            <w:r w:rsidDel="00000000" w:rsidR="00000000" w:rsidRPr="00000000">
              <w:rPr>
                <w:color w:val="0000ff"/>
                <w:sz w:val="14"/>
                <w:szCs w:val="14"/>
                <w:u w:val="single"/>
                <w:rtl w:val="0"/>
              </w:rPr>
              <w:t xml:space="preserve">www.epn.gov.co</w:t>
            </w:r>
          </w:hyperlink>
          <w:r w:rsidDel="00000000" w:rsidR="00000000" w:rsidRPr="00000000">
            <w:rPr>
              <w:sz w:val="14"/>
              <w:szCs w:val="14"/>
              <w:rtl w:val="0"/>
            </w:rPr>
            <w:t xml:space="preserve">    </w:t>
          </w:r>
          <w:r w:rsidDel="00000000" w:rsidR="00000000" w:rsidRPr="00000000">
            <w:rPr>
              <w:color w:val="0000ff"/>
              <w:sz w:val="14"/>
              <w:szCs w:val="14"/>
              <w:u w:val="single"/>
              <w:rtl w:val="0"/>
            </w:rPr>
            <w:t xml:space="preserve">personal.escuela@inpec.gov.co  </w:t>
          </w:r>
        </w:p>
        <w:p w:rsidR="00000000" w:rsidDel="00000000" w:rsidP="00000000" w:rsidRDefault="00000000" w:rsidRPr="00000000" w14:paraId="0000003A">
          <w:pPr>
            <w:tabs>
              <w:tab w:val="left" w:leader="none" w:pos="360"/>
              <w:tab w:val="left" w:leader="none" w:pos="720"/>
              <w:tab w:val="left" w:leader="none" w:pos="1080"/>
              <w:tab w:val="left" w:leader="none" w:pos="1440"/>
              <w:tab w:val="left" w:leader="none" w:pos="1800"/>
              <w:tab w:val="left" w:leader="none" w:pos="2160"/>
              <w:tab w:val="left" w:leader="none" w:pos="2520"/>
              <w:tab w:val="left" w:leader="none" w:pos="2880"/>
              <w:tab w:val="left" w:leader="none" w:pos="3240"/>
              <w:tab w:val="left" w:leader="none" w:pos="3600"/>
              <w:tab w:val="left" w:leader="none" w:pos="3960"/>
              <w:tab w:val="left" w:leader="none" w:pos="4320"/>
              <w:tab w:val="left" w:leader="none" w:pos="4680"/>
              <w:tab w:val="left" w:leader="none" w:pos="5040"/>
              <w:tab w:val="left" w:leader="none" w:pos="5400"/>
              <w:tab w:val="left" w:leader="none" w:pos="5760"/>
              <w:tab w:val="left" w:leader="none" w:pos="6120"/>
              <w:tab w:val="left" w:leader="none" w:pos="6480"/>
              <w:tab w:val="left" w:leader="none" w:pos="6840"/>
              <w:tab w:val="left" w:leader="none" w:pos="7200"/>
              <w:tab w:val="left" w:leader="none" w:pos="7560"/>
              <w:tab w:val="left" w:leader="none" w:pos="7920"/>
              <w:tab w:val="left" w:leader="none" w:pos="8280"/>
              <w:tab w:val="left" w:leader="none" w:pos="8640"/>
              <w:tab w:val="left" w:leader="none" w:pos="9000"/>
              <w:tab w:val="left" w:leader="none" w:pos="9360"/>
              <w:tab w:val="left" w:leader="none" w:pos="9720"/>
              <w:tab w:val="left" w:leader="none" w:pos="10080"/>
              <w:tab w:val="left" w:leader="none" w:pos="10440"/>
              <w:tab w:val="left" w:leader="none" w:pos="10800"/>
              <w:tab w:val="left" w:leader="none" w:pos="11160"/>
              <w:tab w:val="left" w:leader="none" w:pos="11520"/>
            </w:tabs>
            <w:spacing w:line="276" w:lineRule="auto"/>
            <w:rPr>
              <w:color w:val="0000ff"/>
              <w:sz w:val="14"/>
              <w:szCs w:val="14"/>
              <w:u w:val="singl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B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left" w:leader="none" w:pos="708"/>
            </w:tabs>
            <w:spacing w:line="240" w:lineRule="auto"/>
            <w:ind w:left="0" w:hanging="2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C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right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ind w:left="-2" w:firstLine="0"/>
      <w:rPr>
        <w:color w:val="000000"/>
        <w:sz w:val="4"/>
        <w:szCs w:val="4"/>
      </w:rPr>
    </w:pPr>
    <w:r w:rsidDel="00000000" w:rsidR="00000000" w:rsidRPr="00000000">
      <w:rPr>
        <w:rtl w:val="0"/>
      </w:rPr>
    </w:r>
  </w:p>
  <w:tbl>
    <w:tblPr>
      <w:tblStyle w:val="Table3"/>
      <w:tblW w:w="16891.0" w:type="dxa"/>
      <w:jc w:val="left"/>
      <w:tblInd w:w="-216.0" w:type="dxa"/>
      <w:tblLayout w:type="fixed"/>
      <w:tblLook w:val="0000"/>
    </w:tblPr>
    <w:tblGrid>
      <w:gridCol w:w="9356"/>
      <w:gridCol w:w="3859"/>
      <w:gridCol w:w="1694"/>
      <w:gridCol w:w="1982"/>
      <w:tblGridChange w:id="0">
        <w:tblGrid>
          <w:gridCol w:w="9356"/>
          <w:gridCol w:w="3859"/>
          <w:gridCol w:w="1694"/>
          <w:gridCol w:w="1982"/>
        </w:tblGrid>
      </w:tblGridChange>
    </w:tblGrid>
    <w:tr>
      <w:trPr>
        <w:cantSplit w:val="0"/>
        <w:trHeight w:val="784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3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left" w:leader="none" w:pos="708"/>
            </w:tabs>
            <w:spacing w:line="240" w:lineRule="auto"/>
            <w:ind w:left="0" w:hanging="2"/>
            <w:jc w:val="right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Página 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 de 10</w:t>
          </w:r>
        </w:p>
        <w:p w:rsidR="00000000" w:rsidDel="00000000" w:rsidP="00000000" w:rsidRDefault="00000000" w:rsidRPr="00000000" w14:paraId="00000040">
          <w:pPr>
            <w:rPr>
              <w:sz w:val="14"/>
              <w:szCs w:val="14"/>
            </w:rPr>
          </w:pPr>
          <w:r w:rsidDel="00000000" w:rsidR="00000000" w:rsidRPr="00000000">
            <w:rPr>
              <w:sz w:val="14"/>
              <w:szCs w:val="14"/>
              <w:rtl w:val="0"/>
            </w:rPr>
            <w:t xml:space="preserve">Kilómetro 3 Vía Funza – Siberia (Cundinamarca) </w:t>
          </w:r>
        </w:p>
        <w:p w:rsidR="00000000" w:rsidDel="00000000" w:rsidP="00000000" w:rsidRDefault="00000000" w:rsidRPr="00000000" w14:paraId="00000041">
          <w:pPr>
            <w:tabs>
              <w:tab w:val="center" w:leader="none" w:pos="4607"/>
            </w:tabs>
            <w:rPr>
              <w:sz w:val="14"/>
              <w:szCs w:val="14"/>
            </w:rPr>
          </w:pPr>
          <w:r w:rsidDel="00000000" w:rsidR="00000000" w:rsidRPr="00000000">
            <w:rPr>
              <w:sz w:val="14"/>
              <w:szCs w:val="14"/>
              <w:rtl w:val="0"/>
            </w:rPr>
            <w:t xml:space="preserve">Conmutador: (571) 2347474 Ext. 4423</w:t>
            <w:tab/>
          </w:r>
        </w:p>
        <w:p w:rsidR="00000000" w:rsidDel="00000000" w:rsidP="00000000" w:rsidRDefault="00000000" w:rsidRPr="00000000" w14:paraId="00000042">
          <w:pPr>
            <w:tabs>
              <w:tab w:val="left" w:leader="none" w:pos="360"/>
              <w:tab w:val="left" w:leader="none" w:pos="720"/>
              <w:tab w:val="left" w:leader="none" w:pos="1080"/>
              <w:tab w:val="left" w:leader="none" w:pos="1440"/>
              <w:tab w:val="left" w:leader="none" w:pos="1800"/>
              <w:tab w:val="left" w:leader="none" w:pos="2160"/>
              <w:tab w:val="left" w:leader="none" w:pos="2520"/>
              <w:tab w:val="left" w:leader="none" w:pos="2880"/>
              <w:tab w:val="left" w:leader="none" w:pos="3240"/>
              <w:tab w:val="left" w:leader="none" w:pos="3600"/>
              <w:tab w:val="left" w:leader="none" w:pos="3960"/>
              <w:tab w:val="left" w:leader="none" w:pos="4320"/>
              <w:tab w:val="left" w:leader="none" w:pos="4680"/>
              <w:tab w:val="left" w:leader="none" w:pos="5040"/>
              <w:tab w:val="left" w:leader="none" w:pos="5400"/>
              <w:tab w:val="left" w:leader="none" w:pos="5760"/>
              <w:tab w:val="left" w:leader="none" w:pos="6120"/>
              <w:tab w:val="left" w:leader="none" w:pos="6480"/>
              <w:tab w:val="left" w:leader="none" w:pos="6840"/>
              <w:tab w:val="left" w:leader="none" w:pos="7200"/>
              <w:tab w:val="left" w:leader="none" w:pos="7560"/>
              <w:tab w:val="left" w:leader="none" w:pos="7920"/>
              <w:tab w:val="left" w:leader="none" w:pos="8280"/>
              <w:tab w:val="left" w:leader="none" w:pos="8640"/>
              <w:tab w:val="left" w:leader="none" w:pos="9000"/>
              <w:tab w:val="left" w:leader="none" w:pos="9360"/>
              <w:tab w:val="left" w:leader="none" w:pos="9720"/>
              <w:tab w:val="left" w:leader="none" w:pos="10080"/>
              <w:tab w:val="left" w:leader="none" w:pos="10440"/>
              <w:tab w:val="left" w:leader="none" w:pos="10800"/>
              <w:tab w:val="left" w:leader="none" w:pos="11160"/>
              <w:tab w:val="left" w:leader="none" w:pos="11520"/>
            </w:tabs>
            <w:spacing w:line="276" w:lineRule="auto"/>
            <w:ind w:left="0" w:hanging="2"/>
            <w:rPr>
              <w:color w:val="0000ff"/>
              <w:sz w:val="14"/>
              <w:szCs w:val="14"/>
              <w:u w:val="single"/>
            </w:rPr>
          </w:pPr>
          <w:hyperlink r:id="rId1">
            <w:r w:rsidDel="00000000" w:rsidR="00000000" w:rsidRPr="00000000">
              <w:rPr>
                <w:color w:val="0000ff"/>
                <w:sz w:val="14"/>
                <w:szCs w:val="14"/>
                <w:u w:val="single"/>
                <w:rtl w:val="0"/>
              </w:rPr>
              <w:t xml:space="preserve">www.epn.gov.co</w:t>
            </w:r>
          </w:hyperlink>
          <w:r w:rsidDel="00000000" w:rsidR="00000000" w:rsidRPr="00000000">
            <w:rPr>
              <w:sz w:val="14"/>
              <w:szCs w:val="14"/>
              <w:rtl w:val="0"/>
            </w:rPr>
            <w:t xml:space="preserve">    </w:t>
          </w:r>
          <w:r w:rsidDel="00000000" w:rsidR="00000000" w:rsidRPr="00000000">
            <w:rPr>
              <w:color w:val="0000ff"/>
              <w:sz w:val="14"/>
              <w:szCs w:val="14"/>
              <w:u w:val="single"/>
              <w:rtl w:val="0"/>
            </w:rPr>
            <w:t xml:space="preserve">personal.escuela@inpec.gov.co  </w:t>
          </w:r>
        </w:p>
        <w:p w:rsidR="00000000" w:rsidDel="00000000" w:rsidP="00000000" w:rsidRDefault="00000000" w:rsidRPr="00000000" w14:paraId="00000043">
          <w:pPr>
            <w:tabs>
              <w:tab w:val="left" w:leader="none" w:pos="360"/>
              <w:tab w:val="left" w:leader="none" w:pos="720"/>
              <w:tab w:val="left" w:leader="none" w:pos="1080"/>
              <w:tab w:val="left" w:leader="none" w:pos="1440"/>
              <w:tab w:val="left" w:leader="none" w:pos="1800"/>
              <w:tab w:val="left" w:leader="none" w:pos="2160"/>
              <w:tab w:val="left" w:leader="none" w:pos="2520"/>
              <w:tab w:val="left" w:leader="none" w:pos="2880"/>
              <w:tab w:val="left" w:leader="none" w:pos="3240"/>
              <w:tab w:val="left" w:leader="none" w:pos="3600"/>
              <w:tab w:val="left" w:leader="none" w:pos="3960"/>
              <w:tab w:val="left" w:leader="none" w:pos="4320"/>
              <w:tab w:val="left" w:leader="none" w:pos="4680"/>
              <w:tab w:val="left" w:leader="none" w:pos="5040"/>
              <w:tab w:val="left" w:leader="none" w:pos="5400"/>
              <w:tab w:val="left" w:leader="none" w:pos="5760"/>
              <w:tab w:val="left" w:leader="none" w:pos="6120"/>
              <w:tab w:val="left" w:leader="none" w:pos="6480"/>
              <w:tab w:val="left" w:leader="none" w:pos="6840"/>
              <w:tab w:val="left" w:leader="none" w:pos="7200"/>
              <w:tab w:val="left" w:leader="none" w:pos="7560"/>
              <w:tab w:val="left" w:leader="none" w:pos="7920"/>
              <w:tab w:val="left" w:leader="none" w:pos="8280"/>
              <w:tab w:val="left" w:leader="none" w:pos="8640"/>
              <w:tab w:val="left" w:leader="none" w:pos="9000"/>
              <w:tab w:val="left" w:leader="none" w:pos="9360"/>
              <w:tab w:val="left" w:leader="none" w:pos="9720"/>
              <w:tab w:val="left" w:leader="none" w:pos="10080"/>
              <w:tab w:val="left" w:leader="none" w:pos="10440"/>
              <w:tab w:val="left" w:leader="none" w:pos="10800"/>
              <w:tab w:val="left" w:leader="none" w:pos="11160"/>
              <w:tab w:val="left" w:leader="none" w:pos="11520"/>
            </w:tabs>
            <w:spacing w:line="276" w:lineRule="auto"/>
            <w:rPr>
              <w:color w:val="0000ff"/>
              <w:sz w:val="14"/>
              <w:szCs w:val="14"/>
              <w:u w:val="singl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4">
          <w:pPr>
            <w:tabs>
              <w:tab w:val="left" w:leader="none" w:pos="360"/>
              <w:tab w:val="left" w:leader="none" w:pos="720"/>
              <w:tab w:val="left" w:leader="none" w:pos="1080"/>
              <w:tab w:val="left" w:leader="none" w:pos="1440"/>
              <w:tab w:val="left" w:leader="none" w:pos="1800"/>
              <w:tab w:val="left" w:leader="none" w:pos="2160"/>
              <w:tab w:val="left" w:leader="none" w:pos="2520"/>
              <w:tab w:val="left" w:leader="none" w:pos="2880"/>
              <w:tab w:val="left" w:leader="none" w:pos="3240"/>
              <w:tab w:val="left" w:leader="none" w:pos="3600"/>
              <w:tab w:val="left" w:leader="none" w:pos="3960"/>
              <w:tab w:val="left" w:leader="none" w:pos="4320"/>
              <w:tab w:val="left" w:leader="none" w:pos="4680"/>
              <w:tab w:val="left" w:leader="none" w:pos="5040"/>
              <w:tab w:val="left" w:leader="none" w:pos="5400"/>
              <w:tab w:val="left" w:leader="none" w:pos="5760"/>
              <w:tab w:val="left" w:leader="none" w:pos="6120"/>
              <w:tab w:val="left" w:leader="none" w:pos="6480"/>
              <w:tab w:val="left" w:leader="none" w:pos="6840"/>
              <w:tab w:val="left" w:leader="none" w:pos="7200"/>
              <w:tab w:val="left" w:leader="none" w:pos="7560"/>
              <w:tab w:val="left" w:leader="none" w:pos="7920"/>
              <w:tab w:val="left" w:leader="none" w:pos="8280"/>
              <w:tab w:val="left" w:leader="none" w:pos="8640"/>
              <w:tab w:val="left" w:leader="none" w:pos="9000"/>
              <w:tab w:val="left" w:leader="none" w:pos="9360"/>
              <w:tab w:val="left" w:leader="none" w:pos="9720"/>
              <w:tab w:val="left" w:leader="none" w:pos="10080"/>
              <w:tab w:val="left" w:leader="none" w:pos="10440"/>
              <w:tab w:val="left" w:leader="none" w:pos="10800"/>
              <w:tab w:val="left" w:leader="none" w:pos="11160"/>
              <w:tab w:val="left" w:leader="none" w:pos="11520"/>
            </w:tabs>
            <w:spacing w:line="276" w:lineRule="auto"/>
            <w:rPr>
              <w:color w:val="0000ff"/>
              <w:sz w:val="14"/>
              <w:szCs w:val="14"/>
              <w:u w:val="singl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left" w:leader="none" w:pos="708"/>
            </w:tabs>
            <w:spacing w:line="240" w:lineRule="auto"/>
            <w:ind w:left="0" w:hanging="2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46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right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4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4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-3828"/>
              <w:tab w:val="center" w:leader="none" w:pos="4536"/>
              <w:tab w:val="right" w:leader="none" w:pos="9214"/>
            </w:tabs>
            <w:spacing w:line="240" w:lineRule="auto"/>
            <w:ind w:left="0" w:hanging="2"/>
            <w:jc w:val="right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9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center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ind w:left="0" w:hanging="2"/>
      <w:rPr>
        <w:rFonts w:ascii="Arial" w:cs="Arial" w:eastAsia="Arial" w:hAnsi="Arial"/>
      </w:rPr>
    </w:pPr>
    <w:r w:rsidDel="00000000" w:rsidR="00000000" w:rsidRPr="00000000">
      <w:rPr>
        <w:rtl w:val="0"/>
      </w:rPr>
    </w:r>
  </w:p>
  <w:tbl>
    <w:tblPr>
      <w:tblStyle w:val="Table1"/>
      <w:tblW w:w="18286.0" w:type="dxa"/>
      <w:jc w:val="left"/>
      <w:tblInd w:w="-216.0" w:type="dxa"/>
      <w:tblLayout w:type="fixed"/>
      <w:tblLook w:val="0000"/>
    </w:tblPr>
    <w:tblGrid>
      <w:gridCol w:w="2835"/>
      <w:gridCol w:w="2268"/>
      <w:gridCol w:w="4111"/>
      <w:gridCol w:w="6946"/>
      <w:gridCol w:w="2126"/>
      <w:tblGridChange w:id="0">
        <w:tblGrid>
          <w:gridCol w:w="2835"/>
          <w:gridCol w:w="2268"/>
          <w:gridCol w:w="4111"/>
          <w:gridCol w:w="6946"/>
          <w:gridCol w:w="2126"/>
        </w:tblGrid>
      </w:tblGridChange>
    </w:tblGrid>
    <w:tr>
      <w:trPr>
        <w:cantSplit w:val="0"/>
        <w:trHeight w:val="1132" w:hRule="atLeast"/>
        <w:tblHeader w:val="0"/>
      </w:trPr>
      <w:tc>
        <w:tcPr/>
        <w:p w:rsidR="00000000" w:rsidDel="00000000" w:rsidP="00000000" w:rsidRDefault="00000000" w:rsidRPr="00000000" w14:paraId="0000002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left" w:leader="none" w:pos="708"/>
            </w:tabs>
            <w:spacing w:line="240" w:lineRule="auto"/>
            <w:ind w:left="0" w:hanging="2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left" w:leader="none" w:pos="708"/>
            </w:tabs>
            <w:spacing w:line="240" w:lineRule="auto"/>
            <w:ind w:left="0" w:hanging="2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left" w:leader="none" w:pos="708"/>
            </w:tabs>
            <w:spacing w:line="240" w:lineRule="auto"/>
            <w:ind w:left="0" w:hanging="2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83823</wp:posOffset>
                </wp:positionH>
                <wp:positionV relativeFrom="paragraph">
                  <wp:posOffset>163830</wp:posOffset>
                </wp:positionV>
                <wp:extent cx="1343025" cy="431800"/>
                <wp:effectExtent b="0" l="0" r="0" t="0"/>
                <wp:wrapSquare wrapText="bothSides" distB="0" distT="0" distL="114300" distR="114300"/>
                <wp:docPr id="1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431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/>
        <w:p w:rsidR="00000000" w:rsidDel="00000000" w:rsidP="00000000" w:rsidRDefault="00000000" w:rsidRPr="00000000" w14:paraId="00000023">
          <w:pPr>
            <w:ind w:left="0" w:hanging="2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4">
          <w:pPr>
            <w:ind w:left="0" w:hanging="2"/>
            <w:rPr/>
          </w:pPr>
          <w:r w:rsidDel="00000000" w:rsidR="00000000" w:rsidRPr="00000000">
            <w:rPr>
              <w:rtl w:val="0"/>
            </w:rPr>
            <w:t xml:space="preserve">                                                                                  </w:t>
          </w:r>
        </w:p>
      </w:tc>
      <w:tc>
        <w:tcPr/>
        <w:p w:rsidR="00000000" w:rsidDel="00000000" w:rsidP="00000000" w:rsidRDefault="00000000" w:rsidRPr="00000000" w14:paraId="0000002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left" w:leader="none" w:pos="708"/>
            </w:tabs>
            <w:spacing w:line="240" w:lineRule="auto"/>
            <w:ind w:left="0" w:hanging="2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358775</wp:posOffset>
                </wp:positionH>
                <wp:positionV relativeFrom="paragraph">
                  <wp:posOffset>457200</wp:posOffset>
                </wp:positionV>
                <wp:extent cx="2087880" cy="431800"/>
                <wp:effectExtent b="0" l="0" r="0" t="0"/>
                <wp:wrapSquare wrapText="bothSides" distB="0" distT="0" distL="114300" distR="114300"/>
                <wp:docPr id="1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7880" cy="431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/>
        <w:p w:rsidR="00000000" w:rsidDel="00000000" w:rsidP="00000000" w:rsidRDefault="00000000" w:rsidRPr="00000000" w14:paraId="00000026">
          <w:pPr>
            <w:ind w:left="0" w:hanging="2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7">
          <w:pPr>
            <w:ind w:left="0" w:hanging="2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8">
          <w:pPr>
            <w:ind w:left="0" w:hanging="2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ind w:left="0" w:hanging="2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A">
          <w:pPr>
            <w:ind w:left="0" w:hanging="2"/>
            <w:rPr/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B">
          <w:pPr>
            <w:ind w:left="0" w:hanging="2"/>
            <w:jc w:val="center"/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C">
    <w:pPr>
      <w:widowControl w:val="0"/>
      <w:tabs>
        <w:tab w:val="left" w:leader="none" w:pos="915"/>
        <w:tab w:val="center" w:leader="none" w:pos="4899"/>
      </w:tabs>
      <w:ind w:left="1" w:hanging="3"/>
      <w:rPr>
        <w:rFonts w:ascii="Arial" w:cs="Arial" w:eastAsia="Arial" w:hAnsi="Arial"/>
        <w:sz w:val="28"/>
        <w:szCs w:val="2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color w:val="000000"/>
      </w:rPr>
    </w:pPr>
    <w:r w:rsidDel="00000000" w:rsidR="00000000" w:rsidRPr="00000000">
      <w:rPr/>
      <w:drawing>
        <wp:inline distB="114300" distT="114300" distL="114300" distR="114300">
          <wp:extent cx="5850890" cy="558800"/>
          <wp:effectExtent b="0" l="0" r="0" t="0"/>
          <wp:docPr id="1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50890" cy="558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CO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jc w:val="right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pPr>
      <w:keepNext w:val="1"/>
      <w:spacing w:after="60" w:before="240"/>
    </w:pPr>
    <w:rPr>
      <w:rFonts w:ascii="Arial" w:hAnsi="Arial"/>
      <w:b w:val="1"/>
      <w:kern w:val="28"/>
      <w:sz w:val="28"/>
    </w:rPr>
  </w:style>
  <w:style w:type="paragraph" w:styleId="Ttulo2">
    <w:name w:val="heading 2"/>
    <w:basedOn w:val="Normal"/>
    <w:next w:val="Normal"/>
    <w:pPr>
      <w:keepNext w:val="1"/>
      <w:spacing w:after="60" w:before="240"/>
      <w:outlineLvl w:val="1"/>
    </w:pPr>
    <w:rPr>
      <w:rFonts w:ascii="Arial" w:hAnsi="Arial"/>
      <w:b w:val="1"/>
      <w:i w:val="1"/>
      <w:sz w:val="24"/>
    </w:rPr>
  </w:style>
  <w:style w:type="paragraph" w:styleId="Ttulo3">
    <w:name w:val="heading 3"/>
    <w:basedOn w:val="Normal"/>
    <w:next w:val="Normal"/>
    <w:pPr>
      <w:keepNext w:val="1"/>
      <w:spacing w:after="60" w:before="240"/>
      <w:outlineLvl w:val="2"/>
    </w:pPr>
    <w:rPr>
      <w:b w:val="1"/>
      <w:sz w:val="24"/>
    </w:rPr>
  </w:style>
  <w:style w:type="paragraph" w:styleId="Ttulo4">
    <w:name w:val="heading 4"/>
    <w:basedOn w:val="Normal"/>
    <w:next w:val="Normal"/>
    <w:pPr>
      <w:keepNext w:val="1"/>
      <w:jc w:val="right"/>
      <w:outlineLvl w:val="3"/>
    </w:pPr>
    <w:rPr>
      <w:rFonts w:ascii="Arial" w:hAnsi="Arial"/>
      <w:b w:val="1"/>
      <w:sz w:val="22"/>
      <w:lang w:val="en-US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Encabezadodemensaje">
    <w:name w:val="Message Header"/>
    <w:basedOn w:val="Normal"/>
    <w:pPr>
      <w:ind w:left="1134" w:hanging="1134"/>
    </w:pPr>
    <w:rPr>
      <w:rFonts w:ascii="Arial" w:hAnsi="Arial"/>
      <w:sz w:val="24"/>
    </w:rPr>
  </w:style>
  <w:style w:type="paragraph" w:styleId="Listaconvietas">
    <w:name w:val="List Bullet"/>
    <w:basedOn w:val="Normal"/>
    <w:pPr>
      <w:ind w:left="283" w:hanging="283"/>
    </w:pPr>
  </w:style>
  <w:style w:type="paragraph" w:styleId="Textoindependiente">
    <w:name w:val="Body Text"/>
    <w:basedOn w:val="Normal"/>
    <w:pPr>
      <w:spacing w:after="12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Encabezado1" w:customStyle="1">
    <w:name w:val="Encabezado1"/>
    <w:aliases w:val="h,h8,h9,h10,h18,AL Encabezado,Encabezado AL"/>
    <w:basedOn w:val="Normal"/>
    <w:rPr>
      <w:lang w:val="es-ES"/>
    </w:rPr>
  </w:style>
  <w:style w:type="paragraph" w:styleId="Piedepgina">
    <w:name w:val="footer"/>
    <w:basedOn w:val="Normal"/>
  </w:style>
  <w:style w:type="paragraph" w:styleId="Textoindependiente2">
    <w:name w:val="Body Text 2"/>
    <w:basedOn w:val="Normal"/>
    <w:pPr>
      <w:spacing w:after="120" w:line="480" w:lineRule="auto"/>
    </w:pPr>
    <w:rPr>
      <w:lang w:val="es-ES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ar" w:customStyle="1">
    <w:name w:val="Car"/>
    <w:basedOn w:val="Normal"/>
    <w:pPr>
      <w:spacing w:after="160" w:line="240" w:lineRule="atLeast"/>
    </w:pPr>
    <w:rPr>
      <w:rFonts w:ascii="Verdana" w:hAnsi="Verdana"/>
      <w:noProof w:val="1"/>
      <w:szCs w:val="24"/>
    </w:rPr>
  </w:style>
  <w:style w:type="table" w:styleId="Tablaconcuadrcula">
    <w:name w:val="Table Grid"/>
    <w:basedOn w:val="Tablanorma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pPr>
      <w:suppressAutoHyphens w:val="1"/>
      <w:autoSpaceDE w:val="0"/>
      <w:autoSpaceDN w:val="0"/>
      <w:adjustRightInd w:val="0"/>
      <w:spacing w:line="1" w:lineRule="atLeast"/>
      <w:ind w:left="-1" w:leftChars="-1" w:hangingChars="1"/>
      <w:textDirection w:val="btLr"/>
      <w:textAlignment w:val="top"/>
      <w:outlineLvl w:val="0"/>
    </w:pPr>
    <w:rPr>
      <w:rFonts w:ascii="Arial" w:cs="Arial" w:hAnsi="Arial"/>
      <w:color w:val="000000"/>
      <w:position w:val="-1"/>
      <w:sz w:val="24"/>
      <w:szCs w:val="24"/>
      <w:lang w:eastAsia="es-ES" w:val="es-ES"/>
    </w:rPr>
  </w:style>
  <w:style w:type="paragraph" w:styleId="Mapadeldocumento">
    <w:name w:val="Document Map"/>
    <w:basedOn w:val="Normal"/>
    <w:pPr>
      <w:shd w:color="auto" w:fill="000080" w:val="clear"/>
    </w:pPr>
    <w:rPr>
      <w:rFonts w:ascii="Tahoma" w:cs="Tahoma" w:hAnsi="Tahoma"/>
    </w:rPr>
  </w:style>
  <w:style w:type="paragraph" w:styleId="Textoindependiente1" w:customStyle="1">
    <w:name w:val="Texto independiente1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rFonts w:ascii="CG Times (W1)" w:hAnsi="CG Times (W1)"/>
      <w:color w:val="000000"/>
      <w:position w:val="-1"/>
      <w:sz w:val="24"/>
      <w:lang w:eastAsia="es-ES" w:val="en-US"/>
    </w:rPr>
  </w:style>
  <w:style w:type="character" w:styleId="EncabezadoCar" w:customStyle="1">
    <w:name w:val="Encabezado Car"/>
    <w:aliases w:val="h Car,h8 Car,h9 Car,h10 Car,h18 Car,AL Encabezado Car,Encabezado AL Car"/>
    <w:uiPriority w:val="99"/>
    <w:rPr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paragraph" w:styleId="CarCarCar1Car" w:customStyle="1">
    <w:name w:val="Car Car Car1 Car"/>
    <w:basedOn w:val="Normal"/>
    <w:pPr>
      <w:spacing w:after="160" w:line="240" w:lineRule="atLeast"/>
    </w:pPr>
    <w:rPr>
      <w:rFonts w:ascii="Verdana" w:hAnsi="Verdana"/>
      <w:szCs w:val="24"/>
      <w:lang w:eastAsia="en-US" w:val="en-US"/>
    </w:rPr>
  </w:style>
  <w:style w:type="paragraph" w:styleId="Car1" w:customStyle="1">
    <w:name w:val="Car1"/>
    <w:basedOn w:val="Normal"/>
    <w:pPr>
      <w:widowControl w:val="0"/>
      <w:spacing w:after="160" w:line="240" w:lineRule="atLeast"/>
    </w:pPr>
    <w:rPr>
      <w:rFonts w:ascii="Verdana" w:cs="Verdana" w:hAnsi="Verdana"/>
      <w:noProof w:val="1"/>
    </w:rPr>
  </w:style>
  <w:style w:type="paragraph" w:styleId="Textodeglobo">
    <w:name w:val="Balloon Text"/>
    <w:basedOn w:val="Normal"/>
    <w:rPr>
      <w:rFonts w:ascii="Tahoma" w:cs="Tahoma" w:hAnsi="Tahoma"/>
      <w:sz w:val="16"/>
      <w:szCs w:val="16"/>
    </w:rPr>
  </w:style>
  <w:style w:type="paragraph" w:styleId="Sinespaciado">
    <w:name w:val="No Spacing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s-ES" w:val="es-ES"/>
    </w:rPr>
  </w:style>
  <w:style w:type="paragraph" w:styleId="Prrafodelista">
    <w:name w:val="List Paragraph"/>
    <w:basedOn w:val="Normal"/>
    <w:pPr>
      <w:ind w:left="720"/>
      <w:contextualSpacing w:val="1"/>
    </w:pPr>
  </w:style>
  <w:style w:type="character" w:styleId="PiedepginaCar" w:customStyle="1">
    <w:name w:val="Pie de página Car"/>
    <w:rPr>
      <w:w w:val="100"/>
      <w:position w:val="-1"/>
      <w:effect w:val="none"/>
      <w:vertAlign w:val="baseline"/>
      <w:cs w:val="0"/>
      <w:em w:val="none"/>
      <w:lang w:eastAsia="es-ES"/>
    </w:rPr>
  </w:style>
  <w:style w:type="character" w:styleId="nfasis">
    <w:name w:val="Emphasis"/>
    <w:rPr>
      <w:i w:val="1"/>
      <w:iCs w:val="1"/>
      <w:w w:val="100"/>
      <w:position w:val="-1"/>
      <w:effect w:val="none"/>
      <w:vertAlign w:val="baseline"/>
      <w:cs w:val="0"/>
      <w:em w:val="none"/>
    </w:rPr>
  </w:style>
  <w:style w:type="character" w:styleId="apple-converted-space" w:customStyle="1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Refdecomenta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</w:style>
  <w:style w:type="character" w:styleId="TextocomentarioCar" w:customStyle="1">
    <w:name w:val="Texto comentario Car"/>
    <w:rPr>
      <w:w w:val="100"/>
      <w:position w:val="-1"/>
      <w:effect w:val="none"/>
      <w:vertAlign w:val="baseline"/>
      <w:cs w:val="0"/>
      <w:em w:val="none"/>
      <w:lang w:eastAsia="es-ES"/>
    </w:rPr>
  </w:style>
  <w:style w:type="paragraph" w:styleId="Asuntodelcomentario">
    <w:name w:val="annotation subject"/>
    <w:basedOn w:val="Textocomentario"/>
    <w:next w:val="Textocomentario"/>
    <w:rPr>
      <w:b w:val="1"/>
      <w:bCs w:val="1"/>
    </w:rPr>
  </w:style>
  <w:style w:type="character" w:styleId="AsuntodelcomentarioCar" w:customStyle="1">
    <w:name w:val="Asunto del comentario Car"/>
    <w:rPr>
      <w:b w:val="1"/>
      <w:bCs w:val="1"/>
      <w:w w:val="100"/>
      <w:position w:val="-1"/>
      <w:effect w:val="none"/>
      <w:vertAlign w:val="baseline"/>
      <w:cs w:val="0"/>
      <w:em w:val="none"/>
      <w:lang w:eastAsia="es-ES"/>
    </w:rPr>
  </w:style>
  <w:style w:type="character" w:styleId="Hipervnculovisitado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 w:val="1"/>
    <w:pPr>
      <w:spacing w:after="100" w:afterAutospacing="1" w:before="100" w:beforeAutospacing="1"/>
    </w:pPr>
    <w:rPr>
      <w:sz w:val="24"/>
      <w:szCs w:val="24"/>
      <w:lang w:eastAsia="es-CO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Encabezado">
    <w:name w:val="header"/>
    <w:basedOn w:val="Normal"/>
    <w:link w:val="EncabezadoCar1"/>
    <w:uiPriority w:val="99"/>
    <w:unhideWhenUsed w:val="1"/>
    <w:rsid w:val="00B12295"/>
    <w:pPr>
      <w:tabs>
        <w:tab w:val="center" w:pos="4419"/>
        <w:tab w:val="right" w:pos="8838"/>
      </w:tabs>
      <w:spacing w:line="240" w:lineRule="auto"/>
    </w:pPr>
  </w:style>
  <w:style w:type="character" w:styleId="EncabezadoCar1" w:customStyle="1">
    <w:name w:val="Encabezado Car1"/>
    <w:basedOn w:val="Fuentedeprrafopredeter"/>
    <w:link w:val="Encabezado"/>
    <w:uiPriority w:val="99"/>
    <w:rsid w:val="00B12295"/>
    <w:rPr>
      <w:position w:val="-1"/>
      <w:lang w:eastAsia="es-ES"/>
    </w:rPr>
  </w:style>
  <w:style w:type="character" w:styleId="Mencinsinresolver1" w:customStyle="1">
    <w:name w:val="Mención sin resolver1"/>
    <w:basedOn w:val="Fuentedeprrafopredeter"/>
    <w:uiPriority w:val="99"/>
    <w:semiHidden w:val="1"/>
    <w:unhideWhenUsed w:val="1"/>
    <w:rsid w:val="00FB0B75"/>
    <w:rPr>
      <w:color w:val="605e5c"/>
      <w:shd w:color="auto" w:fill="e1dfdd" w:val="clear"/>
    </w:rPr>
  </w:style>
  <w:style w:type="character" w:styleId="apple-tab-span" w:customStyle="1">
    <w:name w:val="apple-tab-span"/>
    <w:basedOn w:val="Fuentedeprrafopredeter"/>
    <w:rsid w:val="00E83BB5"/>
  </w:style>
  <w:style w:type="table" w:styleId="a7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://www.epn.gov.co" TargetMode="Externa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hyperlink" Target="http://www.epn.gov.co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LzOS+6IXAdHN9RVj83yJXkvmfA==">CgMxLjAyCGguZ2pkZ3hzOAByITFxRkN6RWRaTFEzVVhrZWxwaVdQVEtKREwwai1EQ29JYQ==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2022-10-06T20:10:00Z</dcterms:created>
  <dc:creator>RFONSECAB</dc:creator>
</cp:coreProperties>
</file>